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E3" w:rsidRPr="00AD5F4C" w:rsidRDefault="005510E3" w:rsidP="005510E3">
      <w:pPr>
        <w:jc w:val="both"/>
        <w:rPr>
          <w:b/>
        </w:rPr>
      </w:pPr>
    </w:p>
    <w:p w:rsidR="00AD5F4C" w:rsidRPr="00AD5F4C" w:rsidRDefault="00AD5F4C" w:rsidP="005510E3">
      <w:pPr>
        <w:jc w:val="both"/>
        <w:rPr>
          <w:b/>
        </w:rPr>
      </w:pPr>
      <w:r w:rsidRPr="00AD5F4C">
        <w:rPr>
          <w:b/>
        </w:rPr>
        <w:t>ATILGANLIK</w:t>
      </w:r>
    </w:p>
    <w:p w:rsidR="005510E3" w:rsidRDefault="007F2A17" w:rsidP="005510E3">
      <w:pPr>
        <w:jc w:val="both"/>
      </w:pPr>
      <w:r w:rsidRPr="007F2A17">
        <w:rPr>
          <w:noProof/>
          <w:lang w:eastAsia="tr-TR"/>
        </w:rPr>
        <w:drawing>
          <wp:anchor distT="0" distB="0" distL="114300" distR="114300" simplePos="0" relativeHeight="251665408" behindDoc="1" locked="0" layoutInCell="1" allowOverlap="1">
            <wp:simplePos x="0" y="0"/>
            <wp:positionH relativeFrom="column">
              <wp:posOffset>-4445</wp:posOffset>
            </wp:positionH>
            <wp:positionV relativeFrom="paragraph">
              <wp:posOffset>-2540</wp:posOffset>
            </wp:positionV>
            <wp:extent cx="660083" cy="857250"/>
            <wp:effectExtent l="0" t="0" r="6985" b="0"/>
            <wp:wrapTight wrapText="bothSides">
              <wp:wrapPolygon edited="0">
                <wp:start x="0" y="0"/>
                <wp:lineTo x="0" y="21120"/>
                <wp:lineTo x="21205" y="21120"/>
                <wp:lineTo x="21205" y="0"/>
                <wp:lineTo x="0" y="0"/>
              </wp:wrapPolygon>
            </wp:wrapTight>
            <wp:docPr id="11" name="Resim 11" descr="C:\Users\Win10\Desktop\44228318-happy-boy-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10\Desktop\44228318-happy-boy-carto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083" cy="857250"/>
                    </a:xfrm>
                    <a:prstGeom prst="rect">
                      <a:avLst/>
                    </a:prstGeom>
                    <a:noFill/>
                    <a:ln>
                      <a:noFill/>
                    </a:ln>
                  </pic:spPr>
                </pic:pic>
              </a:graphicData>
            </a:graphic>
          </wp:anchor>
        </w:drawing>
      </w:r>
      <w:r w:rsidR="005510E3">
        <w:t xml:space="preserve">Tanım: Atılgan davranış biçimi, insan ilişkilerinde eşitliği gözetir ve gereksiz endişelerden arınmış bir şekilde, kendi çıkarlarımız doğrultusunda hareket edebilmemizi, kendimizi savunabilmemizi; duygularımızı dürüstçe ve rahatlıkla ifade edebilmemizi ve başkalarının haklarını çiğnemeden, kendi haklarımızı kullanabilmemizi mümkün kılar. </w:t>
      </w:r>
      <w:r w:rsidR="005510E3">
        <w:t xml:space="preserve"> </w:t>
      </w:r>
    </w:p>
    <w:p w:rsidR="005510E3" w:rsidRDefault="005510E3" w:rsidP="005510E3">
      <w:pPr>
        <w:jc w:val="both"/>
      </w:pPr>
    </w:p>
    <w:p w:rsidR="005510E3" w:rsidRDefault="005510E3" w:rsidP="005510E3">
      <w:pPr>
        <w:jc w:val="both"/>
      </w:pPr>
      <w:r>
        <w:t>1. “Hayır” diyebilme yeteneği,</w:t>
      </w:r>
    </w:p>
    <w:p w:rsidR="005510E3" w:rsidRDefault="005510E3" w:rsidP="005510E3">
      <w:pPr>
        <w:jc w:val="both"/>
      </w:pPr>
      <w:r>
        <w:t>2. Bi</w:t>
      </w:r>
      <w:r>
        <w:t>r istekte bulunabilme yeteneği,</w:t>
      </w:r>
    </w:p>
    <w:p w:rsidR="005510E3" w:rsidRDefault="005510E3" w:rsidP="005510E3">
      <w:pPr>
        <w:jc w:val="both"/>
      </w:pPr>
      <w:r>
        <w:t xml:space="preserve">3. Olumlu ya da olumsuz duyguları ifade edebilme yeteneği, </w:t>
      </w:r>
    </w:p>
    <w:p w:rsidR="005510E3" w:rsidRDefault="005510E3" w:rsidP="005510E3">
      <w:pPr>
        <w:jc w:val="both"/>
      </w:pPr>
      <w:r>
        <w:t>4. Genel tartışmaları başlatabilme, sürdürebilme ve sonuçlandırabilme yeteneğidir</w:t>
      </w:r>
    </w:p>
    <w:p w:rsidR="007F2A17" w:rsidRDefault="007F2A17" w:rsidP="005510E3">
      <w:pPr>
        <w:jc w:val="both"/>
      </w:pPr>
    </w:p>
    <w:p w:rsidR="007F2A17" w:rsidRDefault="007F2A17" w:rsidP="005510E3">
      <w:pPr>
        <w:jc w:val="both"/>
      </w:pPr>
    </w:p>
    <w:p w:rsidR="007F2A17" w:rsidRDefault="007F2A17" w:rsidP="005510E3">
      <w:pPr>
        <w:jc w:val="both"/>
        <w:rPr>
          <w:noProof/>
          <w:lang w:eastAsia="tr-TR"/>
        </w:rPr>
      </w:pPr>
      <w:r>
        <w:t>ÖĞRENCİLER DUR DİYEBİLMELİDİR</w:t>
      </w:r>
      <w:proofErr w:type="gramStart"/>
      <w:r>
        <w:t>!!</w:t>
      </w:r>
      <w:proofErr w:type="gramEnd"/>
      <w:r w:rsidRPr="007F2A17">
        <w:rPr>
          <w:noProof/>
          <w:lang w:eastAsia="tr-TR"/>
        </w:rPr>
        <w:t xml:space="preserve"> </w:t>
      </w:r>
      <w:r w:rsidRPr="00AD5F4C">
        <w:rPr>
          <w:noProof/>
          <w:lang w:eastAsia="tr-TR"/>
        </w:rPr>
        <w:drawing>
          <wp:inline distT="0" distB="0" distL="0" distR="0" wp14:anchorId="1ADFD8F4" wp14:editId="1892C3D6">
            <wp:extent cx="3629025" cy="1066165"/>
            <wp:effectExtent l="0" t="0" r="9525" b="635"/>
            <wp:docPr id="10" name="Resim 10" descr="C:\Users\Win10\Desktop\55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10\Desktop\5588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7861" cy="1086388"/>
                    </a:xfrm>
                    <a:prstGeom prst="rect">
                      <a:avLst/>
                    </a:prstGeom>
                    <a:noFill/>
                    <a:ln>
                      <a:noFill/>
                    </a:ln>
                  </pic:spPr>
                </pic:pic>
              </a:graphicData>
            </a:graphic>
          </wp:inline>
        </w:drawing>
      </w:r>
    </w:p>
    <w:p w:rsidR="007F2A17" w:rsidRDefault="007F2A17" w:rsidP="005510E3">
      <w:pPr>
        <w:jc w:val="both"/>
        <w:rPr>
          <w:noProof/>
          <w:lang w:eastAsia="tr-TR"/>
        </w:rPr>
      </w:pPr>
      <w:bookmarkStart w:id="0" w:name="_GoBack"/>
      <w:bookmarkEnd w:id="0"/>
    </w:p>
    <w:p w:rsidR="007F2A17" w:rsidRDefault="007F2A17" w:rsidP="005510E3">
      <w:pPr>
        <w:jc w:val="both"/>
        <w:rPr>
          <w:noProof/>
          <w:lang w:eastAsia="tr-TR"/>
        </w:rPr>
      </w:pPr>
    </w:p>
    <w:p w:rsidR="005510E3" w:rsidRDefault="007F2A17" w:rsidP="005510E3">
      <w:pPr>
        <w:jc w:val="both"/>
      </w:pPr>
      <w:r w:rsidRPr="00AD5F4C">
        <w:rPr>
          <w:b/>
          <w:noProof/>
          <w:lang w:eastAsia="tr-TR"/>
        </w:rPr>
        <w:drawing>
          <wp:anchor distT="0" distB="0" distL="114300" distR="114300" simplePos="0" relativeHeight="251664384" behindDoc="1" locked="0" layoutInCell="1" allowOverlap="1" wp14:anchorId="6E5D83EA" wp14:editId="149A8A3E">
            <wp:simplePos x="0" y="0"/>
            <wp:positionH relativeFrom="margin">
              <wp:posOffset>4671060</wp:posOffset>
            </wp:positionH>
            <wp:positionV relativeFrom="paragraph">
              <wp:posOffset>-5215890</wp:posOffset>
            </wp:positionV>
            <wp:extent cx="923925" cy="848995"/>
            <wp:effectExtent l="0" t="0" r="9525" b="8255"/>
            <wp:wrapTight wrapText="bothSides">
              <wp:wrapPolygon edited="0">
                <wp:start x="0" y="0"/>
                <wp:lineTo x="0" y="21325"/>
                <wp:lineTo x="21377" y="21325"/>
                <wp:lineTo x="21377" y="0"/>
                <wp:lineTo x="0" y="0"/>
              </wp:wrapPolygon>
            </wp:wrapTight>
            <wp:docPr id="3" name="Resim 3" descr="C:\Users\Win10\Desktop\k_16091516_depositphotos_16929227-stock-illustration-enraged-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k_16091516_depositphotos_16929227-stock-illustration-enraged-chi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0E3" w:rsidRPr="00AD5F4C">
        <w:rPr>
          <w:b/>
        </w:rPr>
        <w:t>Saldırgan birey;</w:t>
      </w:r>
      <w:r w:rsidR="005510E3">
        <w:t xml:space="preserve"> isteklerine ulaşmak için, çoğu zaman başkalarını kırma, küçük görme eğilimlerini gösterir.</w:t>
      </w:r>
      <w:r w:rsidR="005510E3" w:rsidRPr="005510E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510E3">
        <w:t xml:space="preserve"> </w:t>
      </w:r>
    </w:p>
    <w:p w:rsidR="005510E3" w:rsidRDefault="007F2A17" w:rsidP="005510E3">
      <w:pPr>
        <w:jc w:val="both"/>
      </w:pPr>
      <w:r w:rsidRPr="00AD5F4C">
        <w:rPr>
          <w:b/>
          <w:noProof/>
          <w:lang w:eastAsia="tr-TR"/>
        </w:rPr>
        <w:drawing>
          <wp:anchor distT="0" distB="0" distL="114300" distR="114300" simplePos="0" relativeHeight="251659264" behindDoc="1" locked="0" layoutInCell="1" allowOverlap="1" wp14:anchorId="7B1FD640" wp14:editId="0F6B3F6D">
            <wp:simplePos x="0" y="0"/>
            <wp:positionH relativeFrom="column">
              <wp:align>left</wp:align>
            </wp:positionH>
            <wp:positionV relativeFrom="paragraph">
              <wp:posOffset>4445</wp:posOffset>
            </wp:positionV>
            <wp:extent cx="952500" cy="752475"/>
            <wp:effectExtent l="0" t="0" r="0" b="9525"/>
            <wp:wrapSquare wrapText="bothSides"/>
            <wp:docPr id="4" name="Resim 4" descr="C:\Users\Win10\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indi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0E3" w:rsidRPr="00AD5F4C">
        <w:rPr>
          <w:b/>
        </w:rPr>
        <w:t>Çekingen olan bireyler ise</w:t>
      </w:r>
      <w:r w:rsidR="005510E3">
        <w:t xml:space="preserve"> amaçlarına ulaşmakta ve gereksinimlerini karşılamakta güçlük çekerler. Bu yüzden çekingen insanlar ya eksiklik kaygısıyla ya da öfkeyle doludurlar. </w:t>
      </w:r>
    </w:p>
    <w:p w:rsidR="005510E3" w:rsidRDefault="005510E3" w:rsidP="005510E3">
      <w:pPr>
        <w:jc w:val="both"/>
      </w:pPr>
      <w:r w:rsidRPr="00AD5F4C">
        <w:rPr>
          <w:b/>
        </w:rPr>
        <w:t>Atılganlık ise;</w:t>
      </w:r>
      <w:r>
        <w:t xml:space="preserve"> kişiler arası iletişim ve etkileşimi kurmadaki sağlıklı davranış biçimlerinden biridir.</w:t>
      </w:r>
    </w:p>
    <w:p w:rsidR="005510E3" w:rsidRDefault="005510E3" w:rsidP="005510E3">
      <w:pPr>
        <w:jc w:val="both"/>
      </w:pPr>
      <w:r>
        <w:t>ATILGANLIK EĞİTİMİNİN İÇERİĞİ</w:t>
      </w:r>
    </w:p>
    <w:p w:rsidR="005510E3" w:rsidRDefault="005510E3" w:rsidP="005510E3">
      <w:pPr>
        <w:jc w:val="both"/>
      </w:pPr>
      <w:r>
        <w:t xml:space="preserve">• Atılgan, saldırgan ve çekingen davranışları ayırt etmek, </w:t>
      </w:r>
    </w:p>
    <w:p w:rsidR="005510E3" w:rsidRDefault="005510E3" w:rsidP="005510E3">
      <w:pPr>
        <w:jc w:val="both"/>
      </w:pPr>
      <w:r>
        <w:t xml:space="preserve">• Başkalarının olduğu kadar kendi haklarımızı tanımlamak, kabul etmek ve saygı duymak, </w:t>
      </w:r>
    </w:p>
    <w:p w:rsidR="005510E3" w:rsidRDefault="005510E3" w:rsidP="005510E3">
      <w:pPr>
        <w:jc w:val="both"/>
      </w:pPr>
      <w:r>
        <w:t xml:space="preserve">• Heyecanı azaltmak, </w:t>
      </w:r>
    </w:p>
    <w:p w:rsidR="005510E3" w:rsidRDefault="005510E3" w:rsidP="005510E3">
      <w:pPr>
        <w:jc w:val="both"/>
      </w:pPr>
      <w:r>
        <w:t>• Etkili kişiler arası ilişkileri geliştirmek,</w:t>
      </w:r>
    </w:p>
    <w:p w:rsidR="005510E3" w:rsidRDefault="005510E3" w:rsidP="005510E3">
      <w:pPr>
        <w:jc w:val="both"/>
      </w:pPr>
      <w:r>
        <w:t xml:space="preserve"> • Anlamlı ve yakın ilişkiler kurmak,</w:t>
      </w:r>
    </w:p>
    <w:p w:rsidR="005510E3" w:rsidRDefault="005510E3" w:rsidP="005510E3">
      <w:pPr>
        <w:jc w:val="both"/>
      </w:pPr>
      <w:r>
        <w:t xml:space="preserve"> • Sözsüz davranış becerilerini geliştirmek,</w:t>
      </w:r>
    </w:p>
    <w:p w:rsidR="005510E3" w:rsidRDefault="005510E3" w:rsidP="005510E3">
      <w:pPr>
        <w:jc w:val="both"/>
      </w:pPr>
      <w:r>
        <w:t xml:space="preserve"> • Düşünce, duygu ve inanışları etkilice ifade etmektir.</w:t>
      </w:r>
    </w:p>
    <w:p w:rsidR="007F2A17" w:rsidRDefault="007F2A17" w:rsidP="005510E3">
      <w:pPr>
        <w:jc w:val="both"/>
      </w:pPr>
    </w:p>
    <w:p w:rsidR="007F2A17" w:rsidRDefault="007F2A17" w:rsidP="005510E3">
      <w:pPr>
        <w:jc w:val="both"/>
      </w:pPr>
    </w:p>
    <w:p w:rsidR="007F2A17" w:rsidRDefault="007F2A17" w:rsidP="005510E3">
      <w:pPr>
        <w:jc w:val="both"/>
      </w:pPr>
    </w:p>
    <w:p w:rsidR="005510E3" w:rsidRDefault="005510E3" w:rsidP="005510E3">
      <w:pPr>
        <w:jc w:val="both"/>
      </w:pPr>
      <w:r>
        <w:lastRenderedPageBreak/>
        <w:t>ATILGANLIK DAVRANIŞININ ÖGELERİ</w:t>
      </w:r>
    </w:p>
    <w:p w:rsidR="00AD5F4C" w:rsidRDefault="00AD5F4C" w:rsidP="005510E3">
      <w:pPr>
        <w:jc w:val="both"/>
      </w:pPr>
      <w:r w:rsidRPr="00AD5F4C">
        <w:rPr>
          <w:noProof/>
          <w:lang w:eastAsia="tr-TR"/>
        </w:rPr>
        <w:drawing>
          <wp:anchor distT="0" distB="0" distL="114300" distR="114300" simplePos="0" relativeHeight="251662336" behindDoc="1" locked="0" layoutInCell="1" allowOverlap="1">
            <wp:simplePos x="0" y="0"/>
            <wp:positionH relativeFrom="column">
              <wp:posOffset>-3810</wp:posOffset>
            </wp:positionH>
            <wp:positionV relativeFrom="paragraph">
              <wp:posOffset>-635</wp:posOffset>
            </wp:positionV>
            <wp:extent cx="1461261" cy="1114425"/>
            <wp:effectExtent l="0" t="0" r="5715" b="0"/>
            <wp:wrapThrough wrapText="bothSides">
              <wp:wrapPolygon edited="0">
                <wp:start x="0" y="0"/>
                <wp:lineTo x="0" y="21046"/>
                <wp:lineTo x="21403" y="21046"/>
                <wp:lineTo x="21403" y="0"/>
                <wp:lineTo x="0" y="0"/>
              </wp:wrapPolygon>
            </wp:wrapThrough>
            <wp:docPr id="8" name="Resim 8" descr="C:\Users\Win10\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10\Deskto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1261" cy="1114425"/>
                    </a:xfrm>
                    <a:prstGeom prst="rect">
                      <a:avLst/>
                    </a:prstGeom>
                    <a:noFill/>
                    <a:ln>
                      <a:noFill/>
                    </a:ln>
                  </pic:spPr>
                </pic:pic>
              </a:graphicData>
            </a:graphic>
          </wp:anchor>
        </w:drawing>
      </w:r>
    </w:p>
    <w:p w:rsidR="005510E3" w:rsidRDefault="005510E3" w:rsidP="005510E3">
      <w:pPr>
        <w:pStyle w:val="ListeParagraf"/>
        <w:numPr>
          <w:ilvl w:val="0"/>
          <w:numId w:val="1"/>
        </w:numPr>
        <w:jc w:val="both"/>
      </w:pPr>
      <w:r>
        <w:t>Vücut Du</w:t>
      </w:r>
      <w:r>
        <w:t>ruşu</w:t>
      </w:r>
    </w:p>
    <w:p w:rsidR="005510E3" w:rsidRDefault="005510E3" w:rsidP="005510E3">
      <w:pPr>
        <w:pStyle w:val="ListeParagraf"/>
        <w:numPr>
          <w:ilvl w:val="0"/>
          <w:numId w:val="1"/>
        </w:numPr>
        <w:jc w:val="both"/>
      </w:pPr>
      <w:r>
        <w:t>El ve Vücut Hareketleri</w:t>
      </w:r>
    </w:p>
    <w:p w:rsidR="005510E3" w:rsidRDefault="005510E3" w:rsidP="005510E3">
      <w:pPr>
        <w:pStyle w:val="ListeParagraf"/>
        <w:numPr>
          <w:ilvl w:val="0"/>
          <w:numId w:val="1"/>
        </w:numPr>
        <w:jc w:val="both"/>
      </w:pPr>
      <w:r>
        <w:t xml:space="preserve">Yüz İfadesi </w:t>
      </w:r>
    </w:p>
    <w:p w:rsidR="005510E3" w:rsidRDefault="005510E3" w:rsidP="005510E3">
      <w:pPr>
        <w:pStyle w:val="ListeParagraf"/>
        <w:numPr>
          <w:ilvl w:val="0"/>
          <w:numId w:val="1"/>
        </w:numPr>
        <w:jc w:val="both"/>
      </w:pPr>
      <w:r>
        <w:t xml:space="preserve">Ses Tonu </w:t>
      </w:r>
    </w:p>
    <w:p w:rsidR="005510E3" w:rsidRDefault="005510E3" w:rsidP="005510E3">
      <w:pPr>
        <w:pStyle w:val="ListeParagraf"/>
        <w:numPr>
          <w:ilvl w:val="0"/>
          <w:numId w:val="1"/>
        </w:numPr>
        <w:jc w:val="both"/>
      </w:pPr>
      <w:r>
        <w:t>Zamanlama</w:t>
      </w:r>
    </w:p>
    <w:p w:rsidR="005510E3" w:rsidRDefault="005510E3" w:rsidP="005510E3">
      <w:pPr>
        <w:pStyle w:val="ListeParagraf"/>
        <w:numPr>
          <w:ilvl w:val="0"/>
          <w:numId w:val="1"/>
        </w:numPr>
        <w:jc w:val="both"/>
      </w:pPr>
      <w:r>
        <w:t>İçerik</w:t>
      </w:r>
    </w:p>
    <w:p w:rsidR="005510E3" w:rsidRDefault="005510E3" w:rsidP="005510E3">
      <w:pPr>
        <w:ind w:left="360"/>
        <w:jc w:val="both"/>
      </w:pPr>
    </w:p>
    <w:p w:rsidR="005510E3" w:rsidRPr="007F2A17" w:rsidRDefault="005510E3" w:rsidP="005510E3">
      <w:pPr>
        <w:ind w:left="360"/>
        <w:jc w:val="both"/>
        <w:rPr>
          <w:sz w:val="24"/>
          <w:szCs w:val="24"/>
        </w:rPr>
      </w:pPr>
      <w:r w:rsidRPr="007F2A17">
        <w:rPr>
          <w:sz w:val="24"/>
          <w:szCs w:val="24"/>
        </w:rPr>
        <w:t>ATILGANCA DÜŞÜNMEK</w:t>
      </w:r>
    </w:p>
    <w:p w:rsidR="005510E3" w:rsidRPr="005510E3" w:rsidRDefault="00AD5F4C" w:rsidP="005510E3">
      <w:pPr>
        <w:ind w:left="360"/>
        <w:jc w:val="both"/>
        <w:rPr>
          <w:b/>
        </w:rPr>
      </w:pPr>
      <w:r w:rsidRPr="00AD5F4C">
        <w:rPr>
          <w:b/>
          <w:noProof/>
          <w:lang w:eastAsia="tr-TR"/>
        </w:rPr>
        <w:drawing>
          <wp:anchor distT="0" distB="0" distL="114300" distR="114300" simplePos="0" relativeHeight="251661312" behindDoc="0" locked="0" layoutInCell="1" allowOverlap="1">
            <wp:simplePos x="0" y="0"/>
            <wp:positionH relativeFrom="column">
              <wp:posOffset>225425</wp:posOffset>
            </wp:positionH>
            <wp:positionV relativeFrom="paragraph">
              <wp:posOffset>3810</wp:posOffset>
            </wp:positionV>
            <wp:extent cx="1351630" cy="1323975"/>
            <wp:effectExtent l="0" t="0" r="0" b="0"/>
            <wp:wrapSquare wrapText="bothSides"/>
            <wp:docPr id="7" name="Resim 7" descr="C:\Users\Win10\Desktop\c44c00e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10\Desktop\c44c00ee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630" cy="1323975"/>
                    </a:xfrm>
                    <a:prstGeom prst="rect">
                      <a:avLst/>
                    </a:prstGeom>
                    <a:noFill/>
                    <a:ln>
                      <a:noFill/>
                    </a:ln>
                  </pic:spPr>
                </pic:pic>
              </a:graphicData>
            </a:graphic>
          </wp:anchor>
        </w:drawing>
      </w:r>
      <w:r w:rsidR="005510E3" w:rsidRPr="005510E3">
        <w:rPr>
          <w:b/>
        </w:rPr>
        <w:t xml:space="preserve">Düşünce </w:t>
      </w:r>
      <w:proofErr w:type="gramStart"/>
      <w:r w:rsidR="005510E3" w:rsidRPr="005510E3">
        <w:rPr>
          <w:b/>
        </w:rPr>
        <w:t>Engellemesi :</w:t>
      </w:r>
      <w:r w:rsidR="005510E3">
        <w:t xml:space="preserve"> Zaman</w:t>
      </w:r>
      <w:proofErr w:type="gramEnd"/>
      <w:r w:rsidR="005510E3">
        <w:t xml:space="preserve"> zaman bizi rahatsız eden bir düşünce (olumsuz) aklımıza takılır ve ne yaparsak yapalım o düşünceden kurtulamayız Olumsuz düşünce aklımıza geldiğinde içimizden “DUR!” diyerek düşüncelerimizi durdururuz ve hemen ardından yerini alacak hoş bir şey düşünürüz. İstenmeyen düşünce gerçekten duracak ve kısa bir aradan sonra geri dönecektir. Ama bu süreç ısrarla baştan sona tekrarlanırsa, istenmeyen düşüncenin dönüşü her seferinde daha uzun bir aradan sonra olacak ve bir süre sonra ortadan kalkacaktır.</w:t>
      </w:r>
    </w:p>
    <w:p w:rsidR="005510E3" w:rsidRDefault="005510E3" w:rsidP="005510E3">
      <w:pPr>
        <w:ind w:left="360"/>
        <w:jc w:val="both"/>
      </w:pPr>
      <w:r w:rsidRPr="005510E3">
        <w:rPr>
          <w:b/>
        </w:rPr>
        <w:t xml:space="preserve"> Kişinin Kendisi Hakkında Olumlu Yargılar Üretmesi:</w:t>
      </w:r>
      <w:r>
        <w:t xml:space="preserve"> Öncelikle kendimizle ilgili yargılarımızın ne kadarının olumlu olduğunu düşünerek işe başlayabiliriz. Eğer bunlar çok az ya da yeterli değilse, olumsuz yargıların tersini düşünerek olumluları arttırabiliriz.</w:t>
      </w:r>
      <w:r>
        <w:t xml:space="preserve"> </w:t>
      </w:r>
      <w:r>
        <w:t xml:space="preserve">Amaç olumlu yargıları arttırarak özgüvenimizi pekiştirmektir. Gün içerisinde bu yargıları tekrarlayarak egzersiz yapabiliriz. </w:t>
      </w:r>
      <w:r>
        <w:lastRenderedPageBreak/>
        <w:t>Daha sonra bu düşünceler doğrultusunda nasıl davranmamız gerektiğini düşünmeye başlayabiliriz</w:t>
      </w:r>
      <w:r>
        <w:t xml:space="preserve"> </w:t>
      </w:r>
    </w:p>
    <w:p w:rsidR="005510E3" w:rsidRDefault="005510E3" w:rsidP="005510E3">
      <w:pPr>
        <w:ind w:left="360"/>
        <w:jc w:val="both"/>
      </w:pPr>
    </w:p>
    <w:p w:rsidR="005510E3" w:rsidRPr="007F2A17" w:rsidRDefault="005510E3" w:rsidP="005510E3">
      <w:pPr>
        <w:jc w:val="both"/>
        <w:rPr>
          <w:sz w:val="36"/>
          <w:szCs w:val="36"/>
        </w:rPr>
      </w:pPr>
      <w:r w:rsidRPr="007F2A17">
        <w:rPr>
          <w:sz w:val="36"/>
          <w:szCs w:val="36"/>
        </w:rPr>
        <w:t xml:space="preserve">ÇEKİMSER BİR ÖĞRENCİYE BAŞARI </w:t>
      </w:r>
      <w:proofErr w:type="gramStart"/>
      <w:r w:rsidRPr="007F2A17">
        <w:rPr>
          <w:sz w:val="36"/>
          <w:szCs w:val="36"/>
        </w:rPr>
        <w:t>DUYGUSUNU  TATTIRMAK</w:t>
      </w:r>
      <w:proofErr w:type="gramEnd"/>
      <w:r w:rsidRPr="007F2A17">
        <w:rPr>
          <w:sz w:val="36"/>
          <w:szCs w:val="36"/>
        </w:rPr>
        <w:t xml:space="preserve"> GEREKİR!</w:t>
      </w:r>
    </w:p>
    <w:p w:rsidR="005510E3" w:rsidRDefault="005510E3" w:rsidP="005510E3">
      <w:pPr>
        <w:jc w:val="both"/>
      </w:pPr>
      <w:r>
        <w:t xml:space="preserve"> </w:t>
      </w:r>
      <w:r w:rsidRPr="005510E3">
        <w:rPr>
          <w:noProof/>
          <w:lang w:eastAsia="tr-TR"/>
        </w:rPr>
        <w:drawing>
          <wp:inline distT="0" distB="0" distL="0" distR="0">
            <wp:extent cx="4429125" cy="3933825"/>
            <wp:effectExtent l="0" t="0" r="9525" b="9525"/>
            <wp:docPr id="2" name="Resim 2" descr="C:\Users\Win10\Desktop\ozguven-gelisti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esktop\ozguven-gelistir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018" cy="3942612"/>
                    </a:xfrm>
                    <a:prstGeom prst="rect">
                      <a:avLst/>
                    </a:prstGeom>
                    <a:noFill/>
                    <a:ln>
                      <a:noFill/>
                    </a:ln>
                  </pic:spPr>
                </pic:pic>
              </a:graphicData>
            </a:graphic>
          </wp:inline>
        </w:drawing>
      </w:r>
    </w:p>
    <w:p w:rsidR="00AD5F4C" w:rsidRDefault="00AD5F4C" w:rsidP="005510E3">
      <w:pPr>
        <w:jc w:val="both"/>
      </w:pPr>
    </w:p>
    <w:p w:rsidR="00AD5F4C" w:rsidRDefault="00AD5F4C" w:rsidP="005510E3">
      <w:pPr>
        <w:jc w:val="both"/>
      </w:pPr>
    </w:p>
    <w:sectPr w:rsidR="00AD5F4C" w:rsidSect="007F2A17">
      <w:headerReference w:type="default" r:id="rId14"/>
      <w:footerReference w:type="default" r:id="rId15"/>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27" w:rsidRDefault="00B90427" w:rsidP="005510E3">
      <w:pPr>
        <w:spacing w:before="0" w:after="0" w:line="240" w:lineRule="auto"/>
      </w:pPr>
      <w:r>
        <w:separator/>
      </w:r>
    </w:p>
  </w:endnote>
  <w:endnote w:type="continuationSeparator" w:id="0">
    <w:p w:rsidR="00B90427" w:rsidRDefault="00B90427" w:rsidP="00551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17" w:rsidRDefault="007F2A17">
    <w:pPr>
      <w:pStyle w:val="AltBilgi"/>
    </w:pPr>
    <w:proofErr w:type="gramStart"/>
    <w:r>
      <w:t>HAZIRLAYAN :ASLIHAN</w:t>
    </w:r>
    <w:proofErr w:type="gramEnd"/>
    <w:r>
      <w:t xml:space="preserve"> ERDİÇ</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27" w:rsidRDefault="00B90427" w:rsidP="005510E3">
      <w:pPr>
        <w:spacing w:before="0" w:after="0" w:line="240" w:lineRule="auto"/>
      </w:pPr>
      <w:r>
        <w:separator/>
      </w:r>
    </w:p>
  </w:footnote>
  <w:footnote w:type="continuationSeparator" w:id="0">
    <w:p w:rsidR="00B90427" w:rsidRDefault="00B90427" w:rsidP="005510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E3" w:rsidRDefault="005510E3">
    <w:pPr>
      <w:pStyle w:val="stBilgi"/>
    </w:pPr>
    <w:r>
      <w:t xml:space="preserve">ATILGANLIK EĞİTİMİ ÖĞRETMEN BROŞÜRÜ </w:t>
    </w:r>
  </w:p>
  <w:p w:rsidR="005510E3" w:rsidRDefault="005510E3">
    <w:pPr>
      <w:pStyle w:val="stBilgi"/>
    </w:pPr>
    <w:r>
      <w:t>ÇIRITMAN ORTAOKULU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7059"/>
    <w:multiLevelType w:val="hybridMultilevel"/>
    <w:tmpl w:val="C7E8A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E3"/>
    <w:rsid w:val="0040533F"/>
    <w:rsid w:val="005510E3"/>
    <w:rsid w:val="007F2A17"/>
    <w:rsid w:val="00AD5F4C"/>
    <w:rsid w:val="00B90427"/>
    <w:rsid w:val="00DF0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7891"/>
  <w15:chartTrackingRefBased/>
  <w15:docId w15:val="{3633A5E7-F600-4DCF-A5DA-B261A7F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E3"/>
  </w:style>
  <w:style w:type="paragraph" w:styleId="Balk1">
    <w:name w:val="heading 1"/>
    <w:basedOn w:val="Normal"/>
    <w:next w:val="Normal"/>
    <w:link w:val="Balk1Char"/>
    <w:uiPriority w:val="9"/>
    <w:qFormat/>
    <w:rsid w:val="005510E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5510E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5510E3"/>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5510E3"/>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5510E3"/>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5510E3"/>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5510E3"/>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5510E3"/>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5510E3"/>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10E3"/>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semiHidden/>
    <w:rsid w:val="005510E3"/>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5510E3"/>
    <w:rPr>
      <w:caps/>
      <w:color w:val="1F4D78" w:themeColor="accent1" w:themeShade="7F"/>
      <w:spacing w:val="15"/>
    </w:rPr>
  </w:style>
  <w:style w:type="character" w:customStyle="1" w:styleId="Balk4Char">
    <w:name w:val="Başlık 4 Char"/>
    <w:basedOn w:val="VarsaylanParagrafYazTipi"/>
    <w:link w:val="Balk4"/>
    <w:uiPriority w:val="9"/>
    <w:semiHidden/>
    <w:rsid w:val="005510E3"/>
    <w:rPr>
      <w:caps/>
      <w:color w:val="2E74B5" w:themeColor="accent1" w:themeShade="BF"/>
      <w:spacing w:val="10"/>
    </w:rPr>
  </w:style>
  <w:style w:type="character" w:customStyle="1" w:styleId="Balk5Char">
    <w:name w:val="Başlık 5 Char"/>
    <w:basedOn w:val="VarsaylanParagrafYazTipi"/>
    <w:link w:val="Balk5"/>
    <w:uiPriority w:val="9"/>
    <w:semiHidden/>
    <w:rsid w:val="005510E3"/>
    <w:rPr>
      <w:caps/>
      <w:color w:val="2E74B5" w:themeColor="accent1" w:themeShade="BF"/>
      <w:spacing w:val="10"/>
    </w:rPr>
  </w:style>
  <w:style w:type="character" w:customStyle="1" w:styleId="Balk6Char">
    <w:name w:val="Başlık 6 Char"/>
    <w:basedOn w:val="VarsaylanParagrafYazTipi"/>
    <w:link w:val="Balk6"/>
    <w:uiPriority w:val="9"/>
    <w:semiHidden/>
    <w:rsid w:val="005510E3"/>
    <w:rPr>
      <w:caps/>
      <w:color w:val="2E74B5" w:themeColor="accent1" w:themeShade="BF"/>
      <w:spacing w:val="10"/>
    </w:rPr>
  </w:style>
  <w:style w:type="character" w:customStyle="1" w:styleId="Balk7Char">
    <w:name w:val="Başlık 7 Char"/>
    <w:basedOn w:val="VarsaylanParagrafYazTipi"/>
    <w:link w:val="Balk7"/>
    <w:uiPriority w:val="9"/>
    <w:semiHidden/>
    <w:rsid w:val="005510E3"/>
    <w:rPr>
      <w:caps/>
      <w:color w:val="2E74B5" w:themeColor="accent1" w:themeShade="BF"/>
      <w:spacing w:val="10"/>
    </w:rPr>
  </w:style>
  <w:style w:type="character" w:customStyle="1" w:styleId="Balk8Char">
    <w:name w:val="Başlık 8 Char"/>
    <w:basedOn w:val="VarsaylanParagrafYazTipi"/>
    <w:link w:val="Balk8"/>
    <w:uiPriority w:val="9"/>
    <w:semiHidden/>
    <w:rsid w:val="005510E3"/>
    <w:rPr>
      <w:caps/>
      <w:spacing w:val="10"/>
      <w:sz w:val="18"/>
      <w:szCs w:val="18"/>
    </w:rPr>
  </w:style>
  <w:style w:type="character" w:customStyle="1" w:styleId="Balk9Char">
    <w:name w:val="Başlık 9 Char"/>
    <w:basedOn w:val="VarsaylanParagrafYazTipi"/>
    <w:link w:val="Balk9"/>
    <w:uiPriority w:val="9"/>
    <w:semiHidden/>
    <w:rsid w:val="005510E3"/>
    <w:rPr>
      <w:i/>
      <w:iCs/>
      <w:caps/>
      <w:spacing w:val="10"/>
      <w:sz w:val="18"/>
      <w:szCs w:val="18"/>
    </w:rPr>
  </w:style>
  <w:style w:type="paragraph" w:styleId="ResimYazs">
    <w:name w:val="caption"/>
    <w:basedOn w:val="Normal"/>
    <w:next w:val="Normal"/>
    <w:uiPriority w:val="35"/>
    <w:semiHidden/>
    <w:unhideWhenUsed/>
    <w:qFormat/>
    <w:rsid w:val="005510E3"/>
    <w:rPr>
      <w:b/>
      <w:bCs/>
      <w:color w:val="2E74B5" w:themeColor="accent1" w:themeShade="BF"/>
      <w:sz w:val="16"/>
      <w:szCs w:val="16"/>
    </w:rPr>
  </w:style>
  <w:style w:type="paragraph" w:styleId="KonuBal">
    <w:name w:val="Title"/>
    <w:basedOn w:val="Normal"/>
    <w:next w:val="Normal"/>
    <w:link w:val="KonuBalChar"/>
    <w:uiPriority w:val="10"/>
    <w:qFormat/>
    <w:rsid w:val="005510E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5510E3"/>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5510E3"/>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5510E3"/>
    <w:rPr>
      <w:caps/>
      <w:color w:val="595959" w:themeColor="text1" w:themeTint="A6"/>
      <w:spacing w:val="10"/>
      <w:sz w:val="21"/>
      <w:szCs w:val="21"/>
    </w:rPr>
  </w:style>
  <w:style w:type="character" w:styleId="Gl">
    <w:name w:val="Strong"/>
    <w:uiPriority w:val="22"/>
    <w:qFormat/>
    <w:rsid w:val="005510E3"/>
    <w:rPr>
      <w:b/>
      <w:bCs/>
    </w:rPr>
  </w:style>
  <w:style w:type="character" w:styleId="Vurgu">
    <w:name w:val="Emphasis"/>
    <w:uiPriority w:val="20"/>
    <w:qFormat/>
    <w:rsid w:val="005510E3"/>
    <w:rPr>
      <w:caps/>
      <w:color w:val="1F4D78" w:themeColor="accent1" w:themeShade="7F"/>
      <w:spacing w:val="5"/>
    </w:rPr>
  </w:style>
  <w:style w:type="paragraph" w:styleId="AralkYok">
    <w:name w:val="No Spacing"/>
    <w:uiPriority w:val="1"/>
    <w:qFormat/>
    <w:rsid w:val="005510E3"/>
    <w:pPr>
      <w:spacing w:after="0" w:line="240" w:lineRule="auto"/>
    </w:pPr>
  </w:style>
  <w:style w:type="paragraph" w:styleId="Alnt">
    <w:name w:val="Quote"/>
    <w:basedOn w:val="Normal"/>
    <w:next w:val="Normal"/>
    <w:link w:val="AlntChar"/>
    <w:uiPriority w:val="29"/>
    <w:qFormat/>
    <w:rsid w:val="005510E3"/>
    <w:rPr>
      <w:i/>
      <w:iCs/>
      <w:sz w:val="24"/>
      <w:szCs w:val="24"/>
    </w:rPr>
  </w:style>
  <w:style w:type="character" w:customStyle="1" w:styleId="AlntChar">
    <w:name w:val="Alıntı Char"/>
    <w:basedOn w:val="VarsaylanParagrafYazTipi"/>
    <w:link w:val="Alnt"/>
    <w:uiPriority w:val="29"/>
    <w:rsid w:val="005510E3"/>
    <w:rPr>
      <w:i/>
      <w:iCs/>
      <w:sz w:val="24"/>
      <w:szCs w:val="24"/>
    </w:rPr>
  </w:style>
  <w:style w:type="paragraph" w:styleId="GlAlnt">
    <w:name w:val="Intense Quote"/>
    <w:basedOn w:val="Normal"/>
    <w:next w:val="Normal"/>
    <w:link w:val="GlAlntChar"/>
    <w:uiPriority w:val="30"/>
    <w:qFormat/>
    <w:rsid w:val="005510E3"/>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5510E3"/>
    <w:rPr>
      <w:color w:val="5B9BD5" w:themeColor="accent1"/>
      <w:sz w:val="24"/>
      <w:szCs w:val="24"/>
    </w:rPr>
  </w:style>
  <w:style w:type="character" w:styleId="HafifVurgulama">
    <w:name w:val="Subtle Emphasis"/>
    <w:uiPriority w:val="19"/>
    <w:qFormat/>
    <w:rsid w:val="005510E3"/>
    <w:rPr>
      <w:i/>
      <w:iCs/>
      <w:color w:val="1F4D78" w:themeColor="accent1" w:themeShade="7F"/>
    </w:rPr>
  </w:style>
  <w:style w:type="character" w:styleId="GlVurgulama">
    <w:name w:val="Intense Emphasis"/>
    <w:uiPriority w:val="21"/>
    <w:qFormat/>
    <w:rsid w:val="005510E3"/>
    <w:rPr>
      <w:b/>
      <w:bCs/>
      <w:caps/>
      <w:color w:val="1F4D78" w:themeColor="accent1" w:themeShade="7F"/>
      <w:spacing w:val="10"/>
    </w:rPr>
  </w:style>
  <w:style w:type="character" w:styleId="HafifBavuru">
    <w:name w:val="Subtle Reference"/>
    <w:uiPriority w:val="31"/>
    <w:qFormat/>
    <w:rsid w:val="005510E3"/>
    <w:rPr>
      <w:b/>
      <w:bCs/>
      <w:color w:val="5B9BD5" w:themeColor="accent1"/>
    </w:rPr>
  </w:style>
  <w:style w:type="character" w:styleId="GlBavuru">
    <w:name w:val="Intense Reference"/>
    <w:uiPriority w:val="32"/>
    <w:qFormat/>
    <w:rsid w:val="005510E3"/>
    <w:rPr>
      <w:b/>
      <w:bCs/>
      <w:i/>
      <w:iCs/>
      <w:caps/>
      <w:color w:val="5B9BD5" w:themeColor="accent1"/>
    </w:rPr>
  </w:style>
  <w:style w:type="character" w:styleId="KitapBal">
    <w:name w:val="Book Title"/>
    <w:uiPriority w:val="33"/>
    <w:qFormat/>
    <w:rsid w:val="005510E3"/>
    <w:rPr>
      <w:b/>
      <w:bCs/>
      <w:i/>
      <w:iCs/>
      <w:spacing w:val="0"/>
    </w:rPr>
  </w:style>
  <w:style w:type="paragraph" w:styleId="TBal">
    <w:name w:val="TOC Heading"/>
    <w:basedOn w:val="Balk1"/>
    <w:next w:val="Normal"/>
    <w:uiPriority w:val="39"/>
    <w:semiHidden/>
    <w:unhideWhenUsed/>
    <w:qFormat/>
    <w:rsid w:val="005510E3"/>
    <w:pPr>
      <w:outlineLvl w:val="9"/>
    </w:pPr>
  </w:style>
  <w:style w:type="paragraph" w:styleId="stBilgi">
    <w:name w:val="header"/>
    <w:basedOn w:val="Normal"/>
    <w:link w:val="stBilgiChar"/>
    <w:uiPriority w:val="99"/>
    <w:unhideWhenUsed/>
    <w:rsid w:val="005510E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510E3"/>
  </w:style>
  <w:style w:type="paragraph" w:styleId="AltBilgi">
    <w:name w:val="footer"/>
    <w:basedOn w:val="Normal"/>
    <w:link w:val="AltBilgiChar"/>
    <w:uiPriority w:val="99"/>
    <w:unhideWhenUsed/>
    <w:rsid w:val="005510E3"/>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510E3"/>
  </w:style>
  <w:style w:type="paragraph" w:styleId="ListeParagraf">
    <w:name w:val="List Paragraph"/>
    <w:basedOn w:val="Normal"/>
    <w:uiPriority w:val="34"/>
    <w:qFormat/>
    <w:rsid w:val="00551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2019-12-05T06:45:00Z</dcterms:created>
  <dcterms:modified xsi:type="dcterms:W3CDTF">2019-12-05T07:55:00Z</dcterms:modified>
</cp:coreProperties>
</file>